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FC8" w:rsidRDefault="001B5FC8" w:rsidP="001B5FC8">
      <w:pPr>
        <w:rPr>
          <w:rFonts w:ascii="Times New Roman" w:hAnsi="Times New Roman" w:cs="Times New Roman"/>
          <w:sz w:val="24"/>
          <w:szCs w:val="24"/>
        </w:rPr>
      </w:pPr>
      <w:r w:rsidRPr="001B5FC8">
        <w:rPr>
          <w:rFonts w:ascii="Times New Roman" w:hAnsi="Times New Roman" w:cs="Times New Roman"/>
          <w:sz w:val="24"/>
          <w:szCs w:val="24"/>
        </w:rPr>
        <w:t xml:space="preserve">Sujet </w:t>
      </w:r>
      <w:r>
        <w:rPr>
          <w:rFonts w:ascii="Times New Roman" w:hAnsi="Times New Roman" w:cs="Times New Roman"/>
          <w:sz w:val="24"/>
          <w:szCs w:val="24"/>
        </w:rPr>
        <w:t xml:space="preserve">1 : </w:t>
      </w:r>
    </w:p>
    <w:p w:rsidR="001B5FC8" w:rsidRPr="00A66AF1" w:rsidRDefault="001B5FC8" w:rsidP="001B5FC8">
      <w:pPr>
        <w:rPr>
          <w:rFonts w:ascii="Times New Roman" w:hAnsi="Times New Roman" w:cs="Times New Roman"/>
          <w:sz w:val="28"/>
          <w:szCs w:val="28"/>
        </w:rPr>
      </w:pPr>
      <w:r w:rsidRPr="00A66AF1">
        <w:rPr>
          <w:rFonts w:ascii="Times New Roman" w:hAnsi="Times New Roman" w:cs="Times New Roman"/>
          <w:sz w:val="28"/>
          <w:szCs w:val="28"/>
        </w:rPr>
        <w:t>Droit et liberté sont-ils indissociables ?</w:t>
      </w:r>
    </w:p>
    <w:p w:rsidR="001B5FC8" w:rsidRPr="00A66AF1" w:rsidRDefault="001B5FC8" w:rsidP="001B5FC8">
      <w:pPr>
        <w:pStyle w:val="Paragraphedeliste"/>
        <w:numPr>
          <w:ilvl w:val="0"/>
          <w:numId w:val="4"/>
        </w:numPr>
        <w:rPr>
          <w:rFonts w:ascii="Times New Roman" w:hAnsi="Times New Roman" w:cs="Times New Roman"/>
          <w:sz w:val="28"/>
          <w:szCs w:val="28"/>
        </w:rPr>
      </w:pPr>
      <w:r w:rsidRPr="00A66AF1">
        <w:rPr>
          <w:rFonts w:ascii="Times New Roman" w:hAnsi="Times New Roman" w:cs="Times New Roman"/>
          <w:sz w:val="28"/>
          <w:szCs w:val="28"/>
        </w:rPr>
        <w:t>ANALYSE ET COMPREHENSION DU SUJET</w:t>
      </w:r>
    </w:p>
    <w:p w:rsidR="001B5FC8" w:rsidRPr="00A66AF1" w:rsidRDefault="001B5FC8" w:rsidP="001B5FC8">
      <w:pPr>
        <w:ind w:left="360"/>
        <w:rPr>
          <w:rFonts w:ascii="Times New Roman" w:hAnsi="Times New Roman" w:cs="Times New Roman"/>
          <w:sz w:val="28"/>
          <w:szCs w:val="28"/>
        </w:rPr>
      </w:pPr>
      <w:r w:rsidRPr="00A66AF1">
        <w:rPr>
          <w:rFonts w:ascii="Times New Roman" w:hAnsi="Times New Roman" w:cs="Times New Roman"/>
          <w:sz w:val="28"/>
          <w:szCs w:val="28"/>
        </w:rPr>
        <w:t xml:space="preserve">Droit et liberté s’impliquent-ils ? </w:t>
      </w:r>
      <w:proofErr w:type="gramStart"/>
      <w:r w:rsidRPr="00A66AF1">
        <w:rPr>
          <w:rFonts w:ascii="Times New Roman" w:hAnsi="Times New Roman" w:cs="Times New Roman"/>
          <w:sz w:val="28"/>
          <w:szCs w:val="28"/>
        </w:rPr>
        <w:t>sont-ils</w:t>
      </w:r>
      <w:proofErr w:type="gramEnd"/>
      <w:r w:rsidRPr="00A66AF1">
        <w:rPr>
          <w:rFonts w:ascii="Times New Roman" w:hAnsi="Times New Roman" w:cs="Times New Roman"/>
          <w:sz w:val="28"/>
          <w:szCs w:val="28"/>
        </w:rPr>
        <w:t xml:space="preserve"> inséparables ?</w:t>
      </w:r>
    </w:p>
    <w:p w:rsidR="001B5FC8" w:rsidRPr="00A66AF1" w:rsidRDefault="001B5FC8" w:rsidP="001B5FC8">
      <w:pPr>
        <w:pStyle w:val="Paragraphedeliste"/>
        <w:numPr>
          <w:ilvl w:val="0"/>
          <w:numId w:val="4"/>
        </w:numPr>
        <w:rPr>
          <w:rFonts w:ascii="Times New Roman" w:hAnsi="Times New Roman" w:cs="Times New Roman"/>
          <w:sz w:val="28"/>
          <w:szCs w:val="28"/>
        </w:rPr>
      </w:pPr>
      <w:r w:rsidRPr="00A66AF1">
        <w:rPr>
          <w:rFonts w:ascii="Times New Roman" w:hAnsi="Times New Roman" w:cs="Times New Roman"/>
          <w:sz w:val="28"/>
          <w:szCs w:val="28"/>
        </w:rPr>
        <w:t>PROBLEMATISATION</w:t>
      </w:r>
    </w:p>
    <w:p w:rsidR="001B5FC8" w:rsidRPr="00A66AF1" w:rsidRDefault="001B5FC8" w:rsidP="001B5FC8">
      <w:pPr>
        <w:pStyle w:val="Paragraphedeliste"/>
        <w:ind w:left="1080"/>
        <w:rPr>
          <w:rFonts w:ascii="Times New Roman" w:hAnsi="Times New Roman" w:cs="Times New Roman"/>
          <w:sz w:val="28"/>
          <w:szCs w:val="28"/>
        </w:rPr>
      </w:pPr>
    </w:p>
    <w:p w:rsidR="001B5FC8" w:rsidRPr="00A66AF1" w:rsidRDefault="001B5FC8" w:rsidP="001B5FC8">
      <w:pPr>
        <w:pStyle w:val="Paragraphedeliste"/>
        <w:numPr>
          <w:ilvl w:val="0"/>
          <w:numId w:val="5"/>
        </w:numPr>
        <w:rPr>
          <w:rFonts w:ascii="Times New Roman" w:hAnsi="Times New Roman" w:cs="Times New Roman"/>
          <w:sz w:val="28"/>
          <w:szCs w:val="28"/>
        </w:rPr>
      </w:pPr>
      <w:r w:rsidRPr="00A66AF1">
        <w:rPr>
          <w:rFonts w:ascii="Times New Roman" w:hAnsi="Times New Roman" w:cs="Times New Roman"/>
          <w:sz w:val="28"/>
          <w:szCs w:val="28"/>
        </w:rPr>
        <w:t>Problème philosophique : le rapport entre droit et liberté</w:t>
      </w:r>
    </w:p>
    <w:p w:rsidR="001B5FC8" w:rsidRPr="00A66AF1" w:rsidRDefault="001B5FC8" w:rsidP="001B5FC8">
      <w:pPr>
        <w:pStyle w:val="Paragraphedeliste"/>
        <w:numPr>
          <w:ilvl w:val="0"/>
          <w:numId w:val="5"/>
        </w:numPr>
        <w:rPr>
          <w:rFonts w:ascii="Times New Roman" w:hAnsi="Times New Roman" w:cs="Times New Roman"/>
          <w:sz w:val="28"/>
          <w:szCs w:val="28"/>
        </w:rPr>
      </w:pPr>
      <w:r w:rsidRPr="00A66AF1">
        <w:rPr>
          <w:rFonts w:ascii="Times New Roman" w:hAnsi="Times New Roman" w:cs="Times New Roman"/>
          <w:sz w:val="28"/>
          <w:szCs w:val="28"/>
        </w:rPr>
        <w:t>Problématique : si droit et liberté sont vraiment indissociables, comment expliquer les privations de liberté souvent générées par le droit ?</w:t>
      </w:r>
    </w:p>
    <w:p w:rsidR="001B5FC8" w:rsidRPr="00A66AF1" w:rsidRDefault="001B5FC8" w:rsidP="001B5FC8">
      <w:pPr>
        <w:pStyle w:val="Paragraphedeliste"/>
        <w:rPr>
          <w:rFonts w:ascii="Times New Roman" w:hAnsi="Times New Roman" w:cs="Times New Roman"/>
          <w:sz w:val="28"/>
          <w:szCs w:val="28"/>
        </w:rPr>
      </w:pPr>
    </w:p>
    <w:p w:rsidR="001B5FC8" w:rsidRPr="00A66AF1" w:rsidRDefault="001B5FC8" w:rsidP="001B5FC8">
      <w:pPr>
        <w:pStyle w:val="Paragraphedeliste"/>
        <w:numPr>
          <w:ilvl w:val="0"/>
          <w:numId w:val="4"/>
        </w:numPr>
        <w:rPr>
          <w:rFonts w:ascii="Times New Roman" w:hAnsi="Times New Roman" w:cs="Times New Roman"/>
          <w:sz w:val="28"/>
          <w:szCs w:val="28"/>
        </w:rPr>
      </w:pPr>
      <w:r w:rsidRPr="00A66AF1">
        <w:rPr>
          <w:rFonts w:ascii="Times New Roman" w:hAnsi="Times New Roman" w:cs="Times New Roman"/>
          <w:sz w:val="28"/>
          <w:szCs w:val="28"/>
        </w:rPr>
        <w:t>PLAN DETAILLE</w:t>
      </w:r>
    </w:p>
    <w:p w:rsidR="001B5FC8" w:rsidRPr="00A66AF1" w:rsidRDefault="001B5FC8" w:rsidP="001B5FC8">
      <w:pPr>
        <w:pStyle w:val="Paragraphedeliste"/>
        <w:ind w:left="1080"/>
        <w:rPr>
          <w:rFonts w:ascii="Times New Roman" w:hAnsi="Times New Roman" w:cs="Times New Roman"/>
          <w:sz w:val="28"/>
          <w:szCs w:val="28"/>
        </w:rPr>
      </w:pPr>
    </w:p>
    <w:p w:rsidR="001B5FC8" w:rsidRPr="00A66AF1" w:rsidRDefault="001B5FC8" w:rsidP="001B5FC8">
      <w:pPr>
        <w:pStyle w:val="Paragraphedeliste"/>
        <w:numPr>
          <w:ilvl w:val="0"/>
          <w:numId w:val="6"/>
        </w:numPr>
        <w:rPr>
          <w:rFonts w:ascii="Times New Roman" w:hAnsi="Times New Roman" w:cs="Times New Roman"/>
          <w:sz w:val="28"/>
          <w:szCs w:val="28"/>
        </w:rPr>
      </w:pPr>
      <w:r w:rsidRPr="00A66AF1">
        <w:rPr>
          <w:rFonts w:ascii="Times New Roman" w:hAnsi="Times New Roman" w:cs="Times New Roman"/>
          <w:sz w:val="28"/>
          <w:szCs w:val="28"/>
        </w:rPr>
        <w:t>Thèse : droit et liberté sont indissociables</w:t>
      </w:r>
    </w:p>
    <w:p w:rsidR="001B5FC8" w:rsidRPr="00A66AF1" w:rsidRDefault="001B5FC8" w:rsidP="001B5FC8">
      <w:pPr>
        <w:pStyle w:val="Paragraphedeliste"/>
        <w:rPr>
          <w:rFonts w:ascii="Times New Roman" w:hAnsi="Times New Roman" w:cs="Times New Roman"/>
          <w:sz w:val="28"/>
          <w:szCs w:val="28"/>
        </w:rPr>
      </w:pPr>
    </w:p>
    <w:p w:rsidR="001B5FC8" w:rsidRPr="00A66AF1" w:rsidRDefault="001B5FC8" w:rsidP="001B5FC8">
      <w:pPr>
        <w:pStyle w:val="Paragraphedeliste"/>
        <w:numPr>
          <w:ilvl w:val="0"/>
          <w:numId w:val="7"/>
        </w:numPr>
        <w:rPr>
          <w:rFonts w:ascii="Times New Roman" w:hAnsi="Times New Roman" w:cs="Times New Roman"/>
          <w:sz w:val="28"/>
          <w:szCs w:val="28"/>
        </w:rPr>
      </w:pPr>
      <w:r w:rsidRPr="00A66AF1">
        <w:rPr>
          <w:rFonts w:ascii="Times New Roman" w:hAnsi="Times New Roman" w:cs="Times New Roman"/>
          <w:sz w:val="28"/>
          <w:szCs w:val="28"/>
        </w:rPr>
        <w:t>Le droit définit les conditions d’une coexistence pacifique et libre</w:t>
      </w:r>
    </w:p>
    <w:p w:rsidR="001B5FC8" w:rsidRPr="00A66AF1" w:rsidRDefault="001B5FC8" w:rsidP="001B5FC8">
      <w:pPr>
        <w:pStyle w:val="Paragraphedeliste"/>
        <w:numPr>
          <w:ilvl w:val="0"/>
          <w:numId w:val="7"/>
        </w:numPr>
        <w:rPr>
          <w:rFonts w:ascii="Times New Roman" w:hAnsi="Times New Roman" w:cs="Times New Roman"/>
          <w:sz w:val="28"/>
          <w:szCs w:val="28"/>
        </w:rPr>
      </w:pPr>
      <w:r w:rsidRPr="00A66AF1">
        <w:rPr>
          <w:rFonts w:ascii="Times New Roman" w:hAnsi="Times New Roman" w:cs="Times New Roman"/>
          <w:sz w:val="28"/>
          <w:szCs w:val="28"/>
        </w:rPr>
        <w:t>Le droit octroie à l’homme la liberté civile qui est la vraie liberté au contraire de la pseudo-liberté naturelle.</w:t>
      </w:r>
    </w:p>
    <w:p w:rsidR="001B5FC8" w:rsidRPr="00A66AF1" w:rsidRDefault="001B5FC8" w:rsidP="001B5FC8">
      <w:pPr>
        <w:pStyle w:val="Paragraphedeliste"/>
        <w:numPr>
          <w:ilvl w:val="0"/>
          <w:numId w:val="7"/>
        </w:numPr>
        <w:rPr>
          <w:rFonts w:ascii="Times New Roman" w:hAnsi="Times New Roman" w:cs="Times New Roman"/>
          <w:sz w:val="28"/>
          <w:szCs w:val="28"/>
        </w:rPr>
      </w:pPr>
      <w:r w:rsidRPr="00A66AF1">
        <w:rPr>
          <w:rFonts w:ascii="Times New Roman" w:hAnsi="Times New Roman" w:cs="Times New Roman"/>
          <w:sz w:val="28"/>
          <w:szCs w:val="28"/>
        </w:rPr>
        <w:t>En l’absence du droit, c’est le libertinage, l’anarchie, la jungle.</w:t>
      </w:r>
    </w:p>
    <w:p w:rsidR="001B5FC8" w:rsidRPr="00A66AF1" w:rsidRDefault="001B5FC8" w:rsidP="001B5FC8">
      <w:pPr>
        <w:pStyle w:val="Paragraphedeliste"/>
        <w:rPr>
          <w:rFonts w:ascii="Times New Roman" w:hAnsi="Times New Roman" w:cs="Times New Roman"/>
          <w:sz w:val="28"/>
          <w:szCs w:val="28"/>
        </w:rPr>
      </w:pPr>
      <w:r w:rsidRPr="00A66AF1">
        <w:rPr>
          <w:rFonts w:ascii="Times New Roman" w:hAnsi="Times New Roman" w:cs="Times New Roman"/>
          <w:sz w:val="28"/>
          <w:szCs w:val="28"/>
        </w:rPr>
        <w:t>Cf. : ROUSSEAU ; MONTESQUIEU</w:t>
      </w:r>
    </w:p>
    <w:p w:rsidR="001B5FC8" w:rsidRPr="00A66AF1" w:rsidRDefault="001B5FC8" w:rsidP="001B5FC8">
      <w:pPr>
        <w:pStyle w:val="Paragraphedeliste"/>
        <w:rPr>
          <w:rFonts w:ascii="Times New Roman" w:hAnsi="Times New Roman" w:cs="Times New Roman"/>
          <w:sz w:val="28"/>
          <w:szCs w:val="28"/>
        </w:rPr>
      </w:pPr>
    </w:p>
    <w:p w:rsidR="001B5FC8" w:rsidRPr="00A66AF1" w:rsidRDefault="001B5FC8" w:rsidP="001B5FC8">
      <w:pPr>
        <w:pStyle w:val="Paragraphedeliste"/>
        <w:numPr>
          <w:ilvl w:val="0"/>
          <w:numId w:val="6"/>
        </w:numPr>
        <w:rPr>
          <w:rFonts w:ascii="Times New Roman" w:hAnsi="Times New Roman" w:cs="Times New Roman"/>
          <w:sz w:val="28"/>
          <w:szCs w:val="28"/>
        </w:rPr>
      </w:pPr>
      <w:r w:rsidRPr="00A66AF1">
        <w:rPr>
          <w:rFonts w:ascii="Times New Roman" w:hAnsi="Times New Roman" w:cs="Times New Roman"/>
          <w:sz w:val="28"/>
          <w:szCs w:val="28"/>
        </w:rPr>
        <w:t>Antithèse : les désaccords entre droit et liberté</w:t>
      </w:r>
    </w:p>
    <w:p w:rsidR="001B5FC8" w:rsidRPr="00A66AF1" w:rsidRDefault="001B5FC8" w:rsidP="001B5FC8">
      <w:pPr>
        <w:pStyle w:val="Paragraphedeliste"/>
        <w:rPr>
          <w:rFonts w:ascii="Times New Roman" w:hAnsi="Times New Roman" w:cs="Times New Roman"/>
          <w:sz w:val="28"/>
          <w:szCs w:val="28"/>
        </w:rPr>
      </w:pPr>
    </w:p>
    <w:p w:rsidR="001B5FC8" w:rsidRPr="00A66AF1" w:rsidRDefault="001B5FC8" w:rsidP="001B5FC8">
      <w:pPr>
        <w:pStyle w:val="Paragraphedeliste"/>
        <w:numPr>
          <w:ilvl w:val="0"/>
          <w:numId w:val="7"/>
        </w:numPr>
        <w:rPr>
          <w:rFonts w:ascii="Times New Roman" w:hAnsi="Times New Roman" w:cs="Times New Roman"/>
          <w:sz w:val="28"/>
          <w:szCs w:val="28"/>
        </w:rPr>
      </w:pPr>
      <w:r w:rsidRPr="00A66AF1">
        <w:rPr>
          <w:rFonts w:ascii="Times New Roman" w:hAnsi="Times New Roman" w:cs="Times New Roman"/>
          <w:sz w:val="28"/>
          <w:szCs w:val="28"/>
        </w:rPr>
        <w:t>Le droit est coercitif, transcendant, contraignant</w:t>
      </w:r>
    </w:p>
    <w:p w:rsidR="001B5FC8" w:rsidRPr="00A66AF1" w:rsidRDefault="001B5FC8" w:rsidP="001B5FC8">
      <w:pPr>
        <w:pStyle w:val="Paragraphedeliste"/>
        <w:numPr>
          <w:ilvl w:val="0"/>
          <w:numId w:val="7"/>
        </w:numPr>
        <w:rPr>
          <w:rFonts w:ascii="Times New Roman" w:hAnsi="Times New Roman" w:cs="Times New Roman"/>
          <w:sz w:val="28"/>
          <w:szCs w:val="28"/>
        </w:rPr>
      </w:pPr>
      <w:r w:rsidRPr="00A66AF1">
        <w:rPr>
          <w:rFonts w:ascii="Times New Roman" w:hAnsi="Times New Roman" w:cs="Times New Roman"/>
          <w:sz w:val="28"/>
          <w:szCs w:val="28"/>
        </w:rPr>
        <w:t xml:space="preserve">La partialité du droit le fait apparaitre comme un instrument utilisé par les uns pour assujettir les autres </w:t>
      </w:r>
    </w:p>
    <w:p w:rsidR="001B5FC8" w:rsidRPr="00A66AF1" w:rsidRDefault="001B5FC8" w:rsidP="001B5FC8">
      <w:pPr>
        <w:pStyle w:val="Paragraphedeliste"/>
        <w:numPr>
          <w:ilvl w:val="0"/>
          <w:numId w:val="7"/>
        </w:numPr>
        <w:rPr>
          <w:rFonts w:ascii="Times New Roman" w:hAnsi="Times New Roman" w:cs="Times New Roman"/>
          <w:sz w:val="28"/>
          <w:szCs w:val="28"/>
        </w:rPr>
      </w:pPr>
      <w:r w:rsidRPr="00A66AF1">
        <w:rPr>
          <w:rFonts w:ascii="Times New Roman" w:hAnsi="Times New Roman" w:cs="Times New Roman"/>
          <w:sz w:val="28"/>
          <w:szCs w:val="28"/>
        </w:rPr>
        <w:t>La généralité du droit empêche qu’il puisse rigoureusement définir les conditions d’une existence libre</w:t>
      </w:r>
    </w:p>
    <w:p w:rsidR="001B5FC8" w:rsidRPr="00A66AF1" w:rsidRDefault="001B5FC8" w:rsidP="001B5FC8">
      <w:pPr>
        <w:pStyle w:val="Paragraphedeliste"/>
        <w:rPr>
          <w:rFonts w:ascii="Times New Roman" w:hAnsi="Times New Roman" w:cs="Times New Roman"/>
          <w:sz w:val="28"/>
          <w:szCs w:val="28"/>
        </w:rPr>
      </w:pPr>
      <w:r w:rsidRPr="00A66AF1">
        <w:rPr>
          <w:rFonts w:ascii="Times New Roman" w:hAnsi="Times New Roman" w:cs="Times New Roman"/>
          <w:sz w:val="28"/>
          <w:szCs w:val="28"/>
        </w:rPr>
        <w:t>Cf. : Karl MARX ; les anarchistes</w:t>
      </w:r>
    </w:p>
    <w:p w:rsidR="001B5FC8" w:rsidRPr="00A66AF1" w:rsidRDefault="001B5FC8" w:rsidP="001B5FC8">
      <w:pPr>
        <w:pStyle w:val="Paragraphedeliste"/>
        <w:rPr>
          <w:rFonts w:ascii="Times New Roman" w:hAnsi="Times New Roman" w:cs="Times New Roman"/>
          <w:sz w:val="28"/>
          <w:szCs w:val="28"/>
        </w:rPr>
      </w:pPr>
    </w:p>
    <w:p w:rsidR="001B5FC8" w:rsidRPr="00A66AF1" w:rsidRDefault="001B5FC8" w:rsidP="001B5FC8">
      <w:pPr>
        <w:pStyle w:val="Paragraphedeliste"/>
        <w:numPr>
          <w:ilvl w:val="0"/>
          <w:numId w:val="6"/>
        </w:numPr>
        <w:rPr>
          <w:rFonts w:ascii="Times New Roman" w:hAnsi="Times New Roman" w:cs="Times New Roman"/>
          <w:sz w:val="28"/>
          <w:szCs w:val="28"/>
        </w:rPr>
      </w:pPr>
      <w:r w:rsidRPr="00A66AF1">
        <w:rPr>
          <w:rFonts w:ascii="Times New Roman" w:hAnsi="Times New Roman" w:cs="Times New Roman"/>
          <w:sz w:val="28"/>
          <w:szCs w:val="28"/>
        </w:rPr>
        <w:t xml:space="preserve">Synthèse : le </w:t>
      </w:r>
      <w:proofErr w:type="spellStart"/>
      <w:r w:rsidRPr="00A66AF1">
        <w:rPr>
          <w:rFonts w:ascii="Times New Roman" w:hAnsi="Times New Roman" w:cs="Times New Roman"/>
          <w:sz w:val="28"/>
          <w:szCs w:val="28"/>
        </w:rPr>
        <w:t>désinstrumentalisation</w:t>
      </w:r>
      <w:proofErr w:type="spellEnd"/>
      <w:r w:rsidRPr="00A66AF1">
        <w:rPr>
          <w:rFonts w:ascii="Times New Roman" w:hAnsi="Times New Roman" w:cs="Times New Roman"/>
          <w:sz w:val="28"/>
          <w:szCs w:val="28"/>
        </w:rPr>
        <w:t xml:space="preserve"> et l’humanisation du droit</w:t>
      </w:r>
    </w:p>
    <w:p w:rsidR="001B5FC8" w:rsidRPr="00A66AF1" w:rsidRDefault="001B5FC8" w:rsidP="001B5FC8">
      <w:pPr>
        <w:pStyle w:val="Paragraphedeliste"/>
        <w:rPr>
          <w:rFonts w:ascii="Times New Roman" w:hAnsi="Times New Roman" w:cs="Times New Roman"/>
          <w:sz w:val="28"/>
          <w:szCs w:val="28"/>
        </w:rPr>
      </w:pPr>
    </w:p>
    <w:p w:rsidR="001B5FC8" w:rsidRPr="00A66AF1" w:rsidRDefault="001B5FC8" w:rsidP="001B5FC8">
      <w:pPr>
        <w:pStyle w:val="Paragraphedeliste"/>
        <w:rPr>
          <w:rFonts w:ascii="Times New Roman" w:hAnsi="Times New Roman" w:cs="Times New Roman"/>
          <w:sz w:val="28"/>
          <w:szCs w:val="28"/>
        </w:rPr>
      </w:pPr>
      <w:r w:rsidRPr="00A66AF1">
        <w:rPr>
          <w:rFonts w:ascii="Times New Roman" w:hAnsi="Times New Roman" w:cs="Times New Roman"/>
          <w:sz w:val="28"/>
          <w:szCs w:val="28"/>
        </w:rPr>
        <w:t>Pour que droit et liberté soient effectivement indissociables, il faut que le droit cesse d’être l’instrument dont se servent les uns pour priver les autres de liberté. Bien plus il faut humaniser le droit en le rendant souple car la loi est faite pour l’homme et non l’homme pour la loi.</w:t>
      </w:r>
    </w:p>
    <w:p w:rsidR="001B5FC8" w:rsidRPr="00A66AF1" w:rsidRDefault="001B5FC8" w:rsidP="001B5FC8">
      <w:pPr>
        <w:pStyle w:val="Paragraphedeliste"/>
        <w:rPr>
          <w:rFonts w:ascii="Times New Roman" w:hAnsi="Times New Roman" w:cs="Times New Roman"/>
          <w:sz w:val="28"/>
          <w:szCs w:val="28"/>
        </w:rPr>
      </w:pPr>
    </w:p>
    <w:p w:rsidR="00A66AF1" w:rsidRDefault="00A66AF1" w:rsidP="00A66AF1">
      <w:pPr>
        <w:rPr>
          <w:rFonts w:ascii="Times New Roman" w:hAnsi="Times New Roman" w:cs="Times New Roman"/>
        </w:rPr>
      </w:pPr>
    </w:p>
    <w:p w:rsidR="00A66AF1" w:rsidRDefault="00A66AF1" w:rsidP="00A66AF1">
      <w:pPr>
        <w:rPr>
          <w:rFonts w:ascii="Times New Roman" w:hAnsi="Times New Roman" w:cs="Times New Roman"/>
        </w:rPr>
      </w:pPr>
    </w:p>
    <w:p w:rsidR="00A91743" w:rsidRPr="008B3F7E" w:rsidRDefault="00A91743" w:rsidP="00A66AF1">
      <w:pPr>
        <w:rPr>
          <w:rFonts w:ascii="Times New Roman" w:hAnsi="Times New Roman" w:cs="Times New Roman"/>
          <w:sz w:val="28"/>
          <w:szCs w:val="28"/>
        </w:rPr>
      </w:pPr>
      <w:r w:rsidRPr="008B3F7E">
        <w:rPr>
          <w:rFonts w:ascii="Times New Roman" w:hAnsi="Times New Roman" w:cs="Times New Roman"/>
          <w:sz w:val="28"/>
          <w:szCs w:val="28"/>
        </w:rPr>
        <w:lastRenderedPageBreak/>
        <w:t xml:space="preserve">Sujet 2 : </w:t>
      </w:r>
    </w:p>
    <w:p w:rsidR="00A91743" w:rsidRPr="001B5FC8" w:rsidRDefault="001B5FC8" w:rsidP="00A66AF1">
      <w:pPr>
        <w:rPr>
          <w:rFonts w:ascii="Times New Roman" w:hAnsi="Times New Roman" w:cs="Times New Roman"/>
          <w:sz w:val="28"/>
          <w:szCs w:val="28"/>
        </w:rPr>
      </w:pPr>
      <w:proofErr w:type="spellStart"/>
      <w:r w:rsidRPr="001B5FC8">
        <w:rPr>
          <w:rFonts w:ascii="Times New Roman" w:hAnsi="Times New Roman" w:cs="Times New Roman"/>
          <w:sz w:val="28"/>
          <w:szCs w:val="28"/>
        </w:rPr>
        <w:t>Calliclès</w:t>
      </w:r>
      <w:proofErr w:type="spellEnd"/>
      <w:r w:rsidRPr="001B5FC8">
        <w:rPr>
          <w:rFonts w:ascii="Times New Roman" w:hAnsi="Times New Roman" w:cs="Times New Roman"/>
          <w:sz w:val="28"/>
          <w:szCs w:val="28"/>
        </w:rPr>
        <w:t xml:space="preserve"> affirme : « Être libre</w:t>
      </w:r>
      <w:r w:rsidR="004505F2" w:rsidRPr="001B5FC8">
        <w:rPr>
          <w:rFonts w:ascii="Times New Roman" w:hAnsi="Times New Roman" w:cs="Times New Roman"/>
          <w:sz w:val="28"/>
          <w:szCs w:val="28"/>
        </w:rPr>
        <w:t xml:space="preserve">, </w:t>
      </w:r>
      <w:r w:rsidR="00A91743" w:rsidRPr="001B5FC8">
        <w:rPr>
          <w:rFonts w:ascii="Times New Roman" w:hAnsi="Times New Roman" w:cs="Times New Roman"/>
          <w:sz w:val="28"/>
          <w:szCs w:val="28"/>
        </w:rPr>
        <w:t>c’est satisfaire s</w:t>
      </w:r>
      <w:r w:rsidRPr="001B5FC8">
        <w:rPr>
          <w:rFonts w:ascii="Times New Roman" w:hAnsi="Times New Roman" w:cs="Times New Roman"/>
          <w:sz w:val="28"/>
          <w:szCs w:val="28"/>
        </w:rPr>
        <w:t>ans frein toutes ses passions »</w:t>
      </w:r>
      <w:r w:rsidR="004505F2" w:rsidRPr="001B5FC8">
        <w:rPr>
          <w:rFonts w:ascii="Times New Roman" w:hAnsi="Times New Roman" w:cs="Times New Roman"/>
          <w:sz w:val="28"/>
          <w:szCs w:val="28"/>
        </w:rPr>
        <w:t xml:space="preserve"> </w:t>
      </w:r>
      <w:r w:rsidRPr="001B5FC8">
        <w:rPr>
          <w:rFonts w:ascii="Times New Roman" w:hAnsi="Times New Roman" w:cs="Times New Roman"/>
          <w:sz w:val="28"/>
          <w:szCs w:val="28"/>
        </w:rPr>
        <w:t>Êtes-</w:t>
      </w:r>
      <w:r w:rsidR="004505F2" w:rsidRPr="001B5FC8">
        <w:rPr>
          <w:rFonts w:ascii="Times New Roman" w:hAnsi="Times New Roman" w:cs="Times New Roman"/>
          <w:sz w:val="28"/>
          <w:szCs w:val="28"/>
        </w:rPr>
        <w:t>vous de  cet avis ?</w:t>
      </w:r>
    </w:p>
    <w:p w:rsidR="00296425" w:rsidRPr="001B5FC8" w:rsidRDefault="00D466B7" w:rsidP="00A66AF1">
      <w:pPr>
        <w:rPr>
          <w:rFonts w:ascii="Times New Roman" w:hAnsi="Times New Roman" w:cs="Times New Roman"/>
        </w:rPr>
      </w:pPr>
      <w:r w:rsidRPr="001B5FC8">
        <w:rPr>
          <w:rFonts w:ascii="Times New Roman" w:hAnsi="Times New Roman" w:cs="Times New Roman"/>
          <w:sz w:val="28"/>
          <w:szCs w:val="28"/>
        </w:rPr>
        <w:t>Problème</w:t>
      </w:r>
      <w:r w:rsidR="00296425" w:rsidRPr="001B5FC8">
        <w:rPr>
          <w:rFonts w:ascii="Times New Roman" w:hAnsi="Times New Roman" w:cs="Times New Roman"/>
          <w:sz w:val="28"/>
          <w:szCs w:val="28"/>
        </w:rPr>
        <w:t xml:space="preserve"> –</w:t>
      </w:r>
      <w:r w:rsidR="00296425" w:rsidRPr="001B5FC8">
        <w:rPr>
          <w:rFonts w:ascii="Times New Roman" w:hAnsi="Times New Roman" w:cs="Times New Roman"/>
        </w:rPr>
        <w:t xml:space="preserve"> </w:t>
      </w:r>
      <w:r w:rsidRPr="001B5FC8">
        <w:rPr>
          <w:rFonts w:ascii="Times New Roman" w:hAnsi="Times New Roman" w:cs="Times New Roman"/>
          <w:sz w:val="28"/>
          <w:szCs w:val="28"/>
        </w:rPr>
        <w:t>Définition,</w:t>
      </w:r>
      <w:r w:rsidR="00296425" w:rsidRPr="001B5FC8">
        <w:rPr>
          <w:rFonts w:ascii="Times New Roman" w:hAnsi="Times New Roman" w:cs="Times New Roman"/>
          <w:sz w:val="28"/>
          <w:szCs w:val="28"/>
        </w:rPr>
        <w:t xml:space="preserve"> essence de la liberté</w:t>
      </w:r>
      <w:r w:rsidR="00296425" w:rsidRPr="001B5FC8">
        <w:rPr>
          <w:rFonts w:ascii="Times New Roman" w:hAnsi="Times New Roman" w:cs="Times New Roman"/>
        </w:rPr>
        <w:t xml:space="preserve"> </w:t>
      </w:r>
    </w:p>
    <w:p w:rsidR="00296425" w:rsidRPr="001B5FC8" w:rsidRDefault="00D466B7" w:rsidP="00A66AF1">
      <w:pPr>
        <w:rPr>
          <w:rFonts w:ascii="Times New Roman" w:hAnsi="Times New Roman" w:cs="Times New Roman"/>
          <w:sz w:val="28"/>
          <w:szCs w:val="28"/>
          <w:u w:val="single"/>
        </w:rPr>
      </w:pPr>
      <w:r w:rsidRPr="001B5FC8">
        <w:rPr>
          <w:rFonts w:ascii="Times New Roman" w:hAnsi="Times New Roman" w:cs="Times New Roman"/>
          <w:sz w:val="28"/>
          <w:szCs w:val="28"/>
          <w:u w:val="single"/>
        </w:rPr>
        <w:t>Problématique</w:t>
      </w:r>
      <w:r w:rsidR="00296425" w:rsidRPr="001B5FC8">
        <w:rPr>
          <w:rFonts w:ascii="Times New Roman" w:hAnsi="Times New Roman" w:cs="Times New Roman"/>
          <w:sz w:val="28"/>
          <w:szCs w:val="28"/>
          <w:u w:val="single"/>
        </w:rPr>
        <w:t xml:space="preserve"> </w:t>
      </w:r>
    </w:p>
    <w:p w:rsidR="00296425" w:rsidRPr="001B5FC8" w:rsidRDefault="00296425" w:rsidP="00A66AF1">
      <w:pPr>
        <w:rPr>
          <w:rFonts w:ascii="Times New Roman" w:hAnsi="Times New Roman" w:cs="Times New Roman"/>
          <w:sz w:val="28"/>
          <w:szCs w:val="28"/>
        </w:rPr>
      </w:pPr>
      <w:r w:rsidRPr="001B5FC8">
        <w:rPr>
          <w:rFonts w:ascii="Times New Roman" w:hAnsi="Times New Roman" w:cs="Times New Roman"/>
          <w:sz w:val="28"/>
          <w:szCs w:val="28"/>
        </w:rPr>
        <w:t xml:space="preserve">La </w:t>
      </w:r>
      <w:r w:rsidR="00D466B7" w:rsidRPr="001B5FC8">
        <w:rPr>
          <w:rFonts w:ascii="Times New Roman" w:hAnsi="Times New Roman" w:cs="Times New Roman"/>
          <w:sz w:val="28"/>
          <w:szCs w:val="28"/>
        </w:rPr>
        <w:t>liberté</w:t>
      </w:r>
      <w:r w:rsidRPr="001B5FC8">
        <w:rPr>
          <w:rFonts w:ascii="Times New Roman" w:hAnsi="Times New Roman" w:cs="Times New Roman"/>
          <w:sz w:val="28"/>
          <w:szCs w:val="28"/>
        </w:rPr>
        <w:t xml:space="preserve"> est –elle vraiment la satisfaction de nos pulsions ?  La </w:t>
      </w:r>
      <w:r w:rsidR="00D466B7" w:rsidRPr="001B5FC8">
        <w:rPr>
          <w:rFonts w:ascii="Times New Roman" w:hAnsi="Times New Roman" w:cs="Times New Roman"/>
          <w:sz w:val="28"/>
          <w:szCs w:val="28"/>
        </w:rPr>
        <w:t>liberté</w:t>
      </w:r>
      <w:r w:rsidRPr="001B5FC8">
        <w:rPr>
          <w:rFonts w:ascii="Times New Roman" w:hAnsi="Times New Roman" w:cs="Times New Roman"/>
          <w:sz w:val="28"/>
          <w:szCs w:val="28"/>
        </w:rPr>
        <w:t xml:space="preserve"> est-elle synonyme de laisser-faire ? Peut-elle s’identifier à l’absence de contraintes ? </w:t>
      </w:r>
    </w:p>
    <w:p w:rsidR="00296425" w:rsidRPr="001B5FC8" w:rsidRDefault="00296425" w:rsidP="00A91743">
      <w:pPr>
        <w:ind w:left="1080"/>
        <w:rPr>
          <w:rFonts w:ascii="Times New Roman" w:hAnsi="Times New Roman" w:cs="Times New Roman"/>
          <w:sz w:val="28"/>
          <w:szCs w:val="28"/>
          <w:u w:val="single"/>
        </w:rPr>
      </w:pPr>
      <w:bookmarkStart w:id="0" w:name="_GoBack"/>
      <w:bookmarkEnd w:id="0"/>
      <w:r w:rsidRPr="001B5FC8">
        <w:rPr>
          <w:rFonts w:ascii="Times New Roman" w:hAnsi="Times New Roman" w:cs="Times New Roman"/>
          <w:sz w:val="28"/>
          <w:szCs w:val="28"/>
          <w:u w:val="single"/>
        </w:rPr>
        <w:t xml:space="preserve">Esquisse de Plan </w:t>
      </w:r>
    </w:p>
    <w:p w:rsidR="00296425" w:rsidRPr="001B5FC8" w:rsidRDefault="00296425" w:rsidP="00A91743">
      <w:pPr>
        <w:ind w:left="1080"/>
        <w:rPr>
          <w:rFonts w:ascii="Times New Roman" w:hAnsi="Times New Roman" w:cs="Times New Roman"/>
        </w:rPr>
      </w:pPr>
    </w:p>
    <w:p w:rsidR="00296425" w:rsidRPr="001B5FC8" w:rsidRDefault="00296425" w:rsidP="001B5FC8">
      <w:pPr>
        <w:pStyle w:val="Paragraphedeliste"/>
        <w:numPr>
          <w:ilvl w:val="0"/>
          <w:numId w:val="3"/>
        </w:numPr>
        <w:tabs>
          <w:tab w:val="left" w:pos="426"/>
        </w:tabs>
        <w:ind w:left="1276" w:hanging="807"/>
        <w:rPr>
          <w:rFonts w:ascii="Times New Roman" w:hAnsi="Times New Roman" w:cs="Times New Roman"/>
          <w:sz w:val="28"/>
          <w:szCs w:val="28"/>
          <w:u w:val="single"/>
        </w:rPr>
      </w:pPr>
      <w:r w:rsidRPr="001B5FC8">
        <w:rPr>
          <w:rFonts w:ascii="Times New Roman" w:hAnsi="Times New Roman" w:cs="Times New Roman"/>
          <w:sz w:val="28"/>
          <w:szCs w:val="28"/>
          <w:u w:val="single"/>
        </w:rPr>
        <w:t>EXPLICATION DE LA PENSEE : La liberté est synonyme de laisser-faire</w:t>
      </w:r>
    </w:p>
    <w:p w:rsidR="00296425" w:rsidRPr="001B5FC8" w:rsidRDefault="00296425" w:rsidP="00296425">
      <w:pPr>
        <w:pStyle w:val="Paragraphedeliste"/>
        <w:ind w:left="1800"/>
        <w:rPr>
          <w:rFonts w:ascii="Times New Roman" w:hAnsi="Times New Roman" w:cs="Times New Roman"/>
        </w:rPr>
      </w:pPr>
    </w:p>
    <w:p w:rsidR="00296425" w:rsidRPr="001B5FC8" w:rsidRDefault="00296425" w:rsidP="00296425">
      <w:pPr>
        <w:pStyle w:val="Paragraphedeliste"/>
        <w:ind w:left="1800"/>
        <w:rPr>
          <w:rFonts w:ascii="Times New Roman" w:hAnsi="Times New Roman" w:cs="Times New Roman"/>
          <w:sz w:val="28"/>
          <w:szCs w:val="28"/>
        </w:rPr>
      </w:pPr>
      <w:r w:rsidRPr="001B5FC8">
        <w:rPr>
          <w:rFonts w:ascii="Times New Roman" w:hAnsi="Times New Roman" w:cs="Times New Roman"/>
          <w:sz w:val="28"/>
          <w:szCs w:val="28"/>
        </w:rPr>
        <w:t xml:space="preserve">-Liberté= </w:t>
      </w:r>
      <w:r w:rsidR="00D466B7" w:rsidRPr="001B5FC8">
        <w:rPr>
          <w:rFonts w:ascii="Times New Roman" w:hAnsi="Times New Roman" w:cs="Times New Roman"/>
          <w:sz w:val="28"/>
          <w:szCs w:val="28"/>
        </w:rPr>
        <w:t>absence</w:t>
      </w:r>
      <w:r w:rsidRPr="001B5FC8">
        <w:rPr>
          <w:rFonts w:ascii="Times New Roman" w:hAnsi="Times New Roman" w:cs="Times New Roman"/>
          <w:sz w:val="28"/>
          <w:szCs w:val="28"/>
        </w:rPr>
        <w:t xml:space="preserve"> de contraintes</w:t>
      </w:r>
    </w:p>
    <w:p w:rsidR="00296425" w:rsidRPr="001B5FC8" w:rsidRDefault="00296425" w:rsidP="00296425">
      <w:pPr>
        <w:pStyle w:val="Paragraphedeliste"/>
        <w:ind w:left="1800"/>
        <w:rPr>
          <w:rFonts w:ascii="Times New Roman" w:hAnsi="Times New Roman" w:cs="Times New Roman"/>
          <w:sz w:val="28"/>
          <w:szCs w:val="28"/>
        </w:rPr>
      </w:pPr>
      <w:r w:rsidRPr="001B5FC8">
        <w:rPr>
          <w:rFonts w:ascii="Times New Roman" w:hAnsi="Times New Roman" w:cs="Times New Roman"/>
          <w:sz w:val="28"/>
          <w:szCs w:val="28"/>
        </w:rPr>
        <w:t>-</w:t>
      </w:r>
      <w:r w:rsidR="00D466B7" w:rsidRPr="001B5FC8">
        <w:rPr>
          <w:rFonts w:ascii="Times New Roman" w:hAnsi="Times New Roman" w:cs="Times New Roman"/>
          <w:sz w:val="28"/>
          <w:szCs w:val="28"/>
        </w:rPr>
        <w:t>Liberté</w:t>
      </w:r>
      <w:r w:rsidRPr="001B5FC8">
        <w:rPr>
          <w:rFonts w:ascii="Times New Roman" w:hAnsi="Times New Roman" w:cs="Times New Roman"/>
          <w:sz w:val="28"/>
          <w:szCs w:val="28"/>
        </w:rPr>
        <w:t>=licence</w:t>
      </w:r>
    </w:p>
    <w:p w:rsidR="00296425" w:rsidRPr="001B5FC8" w:rsidRDefault="00D466B7" w:rsidP="00296425">
      <w:pPr>
        <w:pStyle w:val="Paragraphedeliste"/>
        <w:ind w:left="1800"/>
        <w:rPr>
          <w:rFonts w:ascii="Times New Roman" w:hAnsi="Times New Roman" w:cs="Times New Roman"/>
          <w:sz w:val="28"/>
          <w:szCs w:val="28"/>
        </w:rPr>
      </w:pPr>
      <w:r w:rsidRPr="001B5FC8">
        <w:rPr>
          <w:rFonts w:ascii="Times New Roman" w:hAnsi="Times New Roman" w:cs="Times New Roman"/>
          <w:sz w:val="28"/>
          <w:szCs w:val="28"/>
          <w:u w:val="single"/>
        </w:rPr>
        <w:t>Cf.</w:t>
      </w:r>
      <w:r w:rsidR="00296425" w:rsidRPr="001B5FC8">
        <w:rPr>
          <w:rFonts w:ascii="Times New Roman" w:hAnsi="Times New Roman" w:cs="Times New Roman"/>
          <w:sz w:val="28"/>
          <w:szCs w:val="28"/>
          <w:u w:val="single"/>
        </w:rPr>
        <w:t xml:space="preserve"> </w:t>
      </w:r>
      <w:r w:rsidR="00296425" w:rsidRPr="001B5FC8">
        <w:rPr>
          <w:rFonts w:ascii="Times New Roman" w:hAnsi="Times New Roman" w:cs="Times New Roman"/>
          <w:sz w:val="28"/>
          <w:szCs w:val="28"/>
        </w:rPr>
        <w:t xml:space="preserve">Descartes -&gt; Libre arbitre </w:t>
      </w:r>
    </w:p>
    <w:p w:rsidR="00296425" w:rsidRPr="001B5FC8" w:rsidRDefault="00296425" w:rsidP="00296425">
      <w:pPr>
        <w:pStyle w:val="Paragraphedeliste"/>
        <w:ind w:left="1800"/>
        <w:rPr>
          <w:rFonts w:ascii="Times New Roman" w:hAnsi="Times New Roman" w:cs="Times New Roman"/>
        </w:rPr>
      </w:pPr>
    </w:p>
    <w:p w:rsidR="00296425" w:rsidRPr="001B5FC8" w:rsidRDefault="004505F2" w:rsidP="00296425">
      <w:pPr>
        <w:pStyle w:val="Paragraphedeliste"/>
        <w:numPr>
          <w:ilvl w:val="0"/>
          <w:numId w:val="3"/>
        </w:numPr>
        <w:rPr>
          <w:rFonts w:ascii="Times New Roman" w:hAnsi="Times New Roman" w:cs="Times New Roman"/>
          <w:sz w:val="28"/>
          <w:szCs w:val="28"/>
          <w:u w:val="single"/>
        </w:rPr>
      </w:pPr>
      <w:r w:rsidRPr="001B5FC8">
        <w:rPr>
          <w:rFonts w:ascii="Times New Roman" w:hAnsi="Times New Roman" w:cs="Times New Roman"/>
          <w:sz w:val="28"/>
          <w:szCs w:val="28"/>
          <w:u w:val="single"/>
        </w:rPr>
        <w:t>LIMITES DE LA PENSE</w:t>
      </w:r>
      <w:r w:rsidR="00296425" w:rsidRPr="001B5FC8">
        <w:rPr>
          <w:rFonts w:ascii="Times New Roman" w:hAnsi="Times New Roman" w:cs="Times New Roman"/>
          <w:sz w:val="28"/>
          <w:szCs w:val="28"/>
          <w:u w:val="single"/>
        </w:rPr>
        <w:t xml:space="preserve">E DE CALLICLES </w:t>
      </w:r>
    </w:p>
    <w:p w:rsidR="00296425" w:rsidRPr="001B5FC8" w:rsidRDefault="00296425" w:rsidP="00296425">
      <w:pPr>
        <w:pStyle w:val="Paragraphedeliste"/>
        <w:ind w:left="1800"/>
        <w:rPr>
          <w:rFonts w:ascii="Times New Roman" w:hAnsi="Times New Roman" w:cs="Times New Roman"/>
        </w:rPr>
      </w:pPr>
    </w:p>
    <w:p w:rsidR="00296425" w:rsidRPr="001B5FC8" w:rsidRDefault="00296425" w:rsidP="00296425">
      <w:pPr>
        <w:pStyle w:val="Paragraphedeliste"/>
        <w:ind w:left="1800"/>
        <w:rPr>
          <w:rFonts w:ascii="Times New Roman" w:hAnsi="Times New Roman" w:cs="Times New Roman"/>
          <w:sz w:val="28"/>
          <w:szCs w:val="28"/>
        </w:rPr>
      </w:pPr>
      <w:r w:rsidRPr="001B5FC8">
        <w:rPr>
          <w:rFonts w:ascii="Times New Roman" w:hAnsi="Times New Roman" w:cs="Times New Roman"/>
          <w:sz w:val="28"/>
          <w:szCs w:val="28"/>
        </w:rPr>
        <w:t xml:space="preserve">-  Il n’ya de liberté que dans la </w:t>
      </w:r>
      <w:r w:rsidR="00D466B7" w:rsidRPr="001B5FC8">
        <w:rPr>
          <w:rFonts w:ascii="Times New Roman" w:hAnsi="Times New Roman" w:cs="Times New Roman"/>
          <w:sz w:val="28"/>
          <w:szCs w:val="28"/>
        </w:rPr>
        <w:t>raison,</w:t>
      </w:r>
      <w:r w:rsidRPr="001B5FC8">
        <w:rPr>
          <w:rFonts w:ascii="Times New Roman" w:hAnsi="Times New Roman" w:cs="Times New Roman"/>
          <w:sz w:val="28"/>
          <w:szCs w:val="28"/>
        </w:rPr>
        <w:t xml:space="preserve"> il ya toujours des motifs qui </w:t>
      </w:r>
      <w:r w:rsidR="00D466B7" w:rsidRPr="001B5FC8">
        <w:rPr>
          <w:rFonts w:ascii="Times New Roman" w:hAnsi="Times New Roman" w:cs="Times New Roman"/>
          <w:sz w:val="28"/>
          <w:szCs w:val="28"/>
        </w:rPr>
        <w:t>déterminent</w:t>
      </w:r>
      <w:r w:rsidRPr="001B5FC8">
        <w:rPr>
          <w:rFonts w:ascii="Times New Roman" w:hAnsi="Times New Roman" w:cs="Times New Roman"/>
          <w:sz w:val="28"/>
          <w:szCs w:val="28"/>
        </w:rPr>
        <w:t xml:space="preserve"> notre action</w:t>
      </w:r>
    </w:p>
    <w:p w:rsidR="00296425" w:rsidRPr="001B5FC8" w:rsidRDefault="00296425" w:rsidP="00296425">
      <w:pPr>
        <w:pStyle w:val="Paragraphedeliste"/>
        <w:ind w:left="1800"/>
        <w:rPr>
          <w:rFonts w:ascii="Times New Roman" w:hAnsi="Times New Roman" w:cs="Times New Roman"/>
          <w:sz w:val="28"/>
          <w:szCs w:val="28"/>
        </w:rPr>
      </w:pPr>
      <w:r w:rsidRPr="001B5FC8">
        <w:rPr>
          <w:rFonts w:ascii="Times New Roman" w:hAnsi="Times New Roman" w:cs="Times New Roman"/>
          <w:sz w:val="28"/>
          <w:szCs w:val="28"/>
        </w:rPr>
        <w:t xml:space="preserve">-  Il n’existe ni </w:t>
      </w:r>
      <w:r w:rsidR="00D466B7" w:rsidRPr="001B5FC8">
        <w:rPr>
          <w:rFonts w:ascii="Times New Roman" w:hAnsi="Times New Roman" w:cs="Times New Roman"/>
          <w:sz w:val="28"/>
          <w:szCs w:val="28"/>
        </w:rPr>
        <w:t>société,</w:t>
      </w:r>
      <w:r w:rsidRPr="001B5FC8">
        <w:rPr>
          <w:rFonts w:ascii="Times New Roman" w:hAnsi="Times New Roman" w:cs="Times New Roman"/>
          <w:sz w:val="28"/>
          <w:szCs w:val="28"/>
        </w:rPr>
        <w:t xml:space="preserve"> ni vie humaine o</w:t>
      </w:r>
      <w:r w:rsidR="00AF5C81" w:rsidRPr="001B5FC8">
        <w:rPr>
          <w:rFonts w:ascii="Times New Roman" w:hAnsi="Times New Roman" w:cs="Times New Roman"/>
          <w:sz w:val="28"/>
          <w:szCs w:val="28"/>
        </w:rPr>
        <w:t xml:space="preserve">ù l’on puisse faire tout ce qu’on </w:t>
      </w:r>
      <w:r w:rsidR="00D466B7" w:rsidRPr="001B5FC8">
        <w:rPr>
          <w:rFonts w:ascii="Times New Roman" w:hAnsi="Times New Roman" w:cs="Times New Roman"/>
          <w:sz w:val="28"/>
          <w:szCs w:val="28"/>
        </w:rPr>
        <w:t>veut.</w:t>
      </w:r>
    </w:p>
    <w:p w:rsidR="00AF5C81" w:rsidRPr="001B5FC8" w:rsidRDefault="00D466B7" w:rsidP="00296425">
      <w:pPr>
        <w:pStyle w:val="Paragraphedeliste"/>
        <w:ind w:left="1800"/>
        <w:rPr>
          <w:rFonts w:ascii="Times New Roman" w:hAnsi="Times New Roman" w:cs="Times New Roman"/>
          <w:sz w:val="28"/>
          <w:szCs w:val="28"/>
        </w:rPr>
      </w:pPr>
      <w:r w:rsidRPr="001B5FC8">
        <w:rPr>
          <w:rFonts w:ascii="Times New Roman" w:hAnsi="Times New Roman" w:cs="Times New Roman"/>
          <w:sz w:val="28"/>
          <w:szCs w:val="28"/>
          <w:u w:val="single"/>
        </w:rPr>
        <w:t>Cf.</w:t>
      </w:r>
      <w:r w:rsidR="00AF5C81" w:rsidRPr="001B5FC8">
        <w:rPr>
          <w:rFonts w:ascii="Times New Roman" w:hAnsi="Times New Roman" w:cs="Times New Roman"/>
          <w:sz w:val="28"/>
          <w:szCs w:val="28"/>
        </w:rPr>
        <w:t> : E.KANT</w:t>
      </w:r>
    </w:p>
    <w:p w:rsidR="00AF5C81" w:rsidRPr="001B5FC8" w:rsidRDefault="00AF5C81" w:rsidP="00296425">
      <w:pPr>
        <w:pStyle w:val="Paragraphedeliste"/>
        <w:ind w:left="1800"/>
        <w:rPr>
          <w:rFonts w:ascii="Times New Roman" w:hAnsi="Times New Roman" w:cs="Times New Roman"/>
        </w:rPr>
      </w:pPr>
    </w:p>
    <w:p w:rsidR="00AF5C81" w:rsidRPr="001B5FC8" w:rsidRDefault="00AF5C81" w:rsidP="00296425">
      <w:pPr>
        <w:pStyle w:val="Paragraphedeliste"/>
        <w:ind w:left="1800"/>
        <w:rPr>
          <w:rFonts w:ascii="Times New Roman" w:hAnsi="Times New Roman" w:cs="Times New Roman"/>
          <w:sz w:val="28"/>
          <w:szCs w:val="28"/>
          <w:u w:val="single"/>
        </w:rPr>
      </w:pPr>
    </w:p>
    <w:p w:rsidR="00AF5C81" w:rsidRPr="001B5FC8" w:rsidRDefault="00AF5C81" w:rsidP="00AF5C81">
      <w:pPr>
        <w:pStyle w:val="Paragraphedeliste"/>
        <w:numPr>
          <w:ilvl w:val="0"/>
          <w:numId w:val="3"/>
        </w:numPr>
        <w:rPr>
          <w:rFonts w:ascii="Times New Roman" w:hAnsi="Times New Roman" w:cs="Times New Roman"/>
          <w:sz w:val="28"/>
          <w:szCs w:val="28"/>
          <w:u w:val="single"/>
        </w:rPr>
      </w:pPr>
      <w:r w:rsidRPr="001B5FC8">
        <w:rPr>
          <w:rFonts w:ascii="Times New Roman" w:hAnsi="Times New Roman" w:cs="Times New Roman"/>
          <w:sz w:val="28"/>
          <w:szCs w:val="28"/>
          <w:u w:val="single"/>
        </w:rPr>
        <w:t xml:space="preserve">La </w:t>
      </w:r>
      <w:r w:rsidR="00D466B7" w:rsidRPr="001B5FC8">
        <w:rPr>
          <w:rFonts w:ascii="Times New Roman" w:hAnsi="Times New Roman" w:cs="Times New Roman"/>
          <w:sz w:val="28"/>
          <w:szCs w:val="28"/>
          <w:u w:val="single"/>
        </w:rPr>
        <w:t>liberté</w:t>
      </w:r>
      <w:r w:rsidRPr="001B5FC8">
        <w:rPr>
          <w:rFonts w:ascii="Times New Roman" w:hAnsi="Times New Roman" w:cs="Times New Roman"/>
          <w:sz w:val="28"/>
          <w:szCs w:val="28"/>
          <w:u w:val="single"/>
        </w:rPr>
        <w:t xml:space="preserve"> = </w:t>
      </w:r>
      <w:r w:rsidR="00D466B7" w:rsidRPr="001B5FC8">
        <w:rPr>
          <w:rFonts w:ascii="Times New Roman" w:hAnsi="Times New Roman" w:cs="Times New Roman"/>
          <w:sz w:val="28"/>
          <w:szCs w:val="28"/>
          <w:u w:val="single"/>
        </w:rPr>
        <w:t>Obéissance</w:t>
      </w:r>
      <w:r w:rsidRPr="001B5FC8">
        <w:rPr>
          <w:rFonts w:ascii="Times New Roman" w:hAnsi="Times New Roman" w:cs="Times New Roman"/>
          <w:sz w:val="28"/>
          <w:szCs w:val="28"/>
          <w:u w:val="single"/>
        </w:rPr>
        <w:t xml:space="preserve"> aux lois </w:t>
      </w:r>
    </w:p>
    <w:p w:rsidR="00AF5C81" w:rsidRPr="001B5FC8" w:rsidRDefault="00AF5C81" w:rsidP="00AF5C81">
      <w:pPr>
        <w:pStyle w:val="Paragraphedeliste"/>
        <w:ind w:left="1440"/>
        <w:rPr>
          <w:rFonts w:ascii="Times New Roman" w:hAnsi="Times New Roman" w:cs="Times New Roman"/>
        </w:rPr>
      </w:pPr>
    </w:p>
    <w:p w:rsidR="00AF5C81" w:rsidRPr="001B5FC8" w:rsidRDefault="00AF5C81" w:rsidP="00AF5C81">
      <w:pPr>
        <w:ind w:left="1080"/>
        <w:rPr>
          <w:rFonts w:ascii="Times New Roman" w:hAnsi="Times New Roman" w:cs="Times New Roman"/>
          <w:sz w:val="28"/>
          <w:szCs w:val="28"/>
        </w:rPr>
      </w:pPr>
      <w:r w:rsidRPr="001B5FC8">
        <w:rPr>
          <w:rFonts w:ascii="Times New Roman" w:hAnsi="Times New Roman" w:cs="Times New Roman"/>
        </w:rPr>
        <w:t xml:space="preserve">            </w:t>
      </w:r>
      <w:r w:rsidR="004505F2" w:rsidRPr="001B5FC8">
        <w:rPr>
          <w:rFonts w:ascii="Times New Roman" w:hAnsi="Times New Roman" w:cs="Times New Roman"/>
          <w:sz w:val="28"/>
          <w:szCs w:val="28"/>
        </w:rPr>
        <w:t>- La raison ne sau</w:t>
      </w:r>
      <w:r w:rsidRPr="001B5FC8">
        <w:rPr>
          <w:rFonts w:ascii="Times New Roman" w:hAnsi="Times New Roman" w:cs="Times New Roman"/>
          <w:sz w:val="28"/>
          <w:szCs w:val="28"/>
        </w:rPr>
        <w:t xml:space="preserve">rait </w:t>
      </w:r>
      <w:r w:rsidR="00D466B7" w:rsidRPr="001B5FC8">
        <w:rPr>
          <w:rFonts w:ascii="Times New Roman" w:hAnsi="Times New Roman" w:cs="Times New Roman"/>
          <w:sz w:val="28"/>
          <w:szCs w:val="28"/>
        </w:rPr>
        <w:t>être</w:t>
      </w:r>
      <w:r w:rsidRPr="001B5FC8">
        <w:rPr>
          <w:rFonts w:ascii="Times New Roman" w:hAnsi="Times New Roman" w:cs="Times New Roman"/>
          <w:sz w:val="28"/>
          <w:szCs w:val="28"/>
        </w:rPr>
        <w:t xml:space="preserve"> l’esclave des </w:t>
      </w:r>
      <w:r w:rsidR="00D466B7" w:rsidRPr="001B5FC8">
        <w:rPr>
          <w:rFonts w:ascii="Times New Roman" w:hAnsi="Times New Roman" w:cs="Times New Roman"/>
          <w:sz w:val="28"/>
          <w:szCs w:val="28"/>
        </w:rPr>
        <w:t>pulsions,</w:t>
      </w:r>
      <w:r w:rsidRPr="001B5FC8">
        <w:rPr>
          <w:rFonts w:ascii="Times New Roman" w:hAnsi="Times New Roman" w:cs="Times New Roman"/>
          <w:sz w:val="28"/>
          <w:szCs w:val="28"/>
        </w:rPr>
        <w:t xml:space="preserve"> des passions </w:t>
      </w:r>
    </w:p>
    <w:p w:rsidR="00AF5C81" w:rsidRPr="001B5FC8" w:rsidRDefault="00AF5C81" w:rsidP="00AF5C81">
      <w:pPr>
        <w:ind w:left="1080"/>
        <w:rPr>
          <w:rFonts w:ascii="Times New Roman" w:hAnsi="Times New Roman" w:cs="Times New Roman"/>
          <w:sz w:val="28"/>
          <w:szCs w:val="28"/>
        </w:rPr>
      </w:pPr>
      <w:r w:rsidRPr="001B5FC8">
        <w:rPr>
          <w:rFonts w:ascii="Times New Roman" w:hAnsi="Times New Roman" w:cs="Times New Roman"/>
          <w:sz w:val="28"/>
          <w:szCs w:val="28"/>
        </w:rPr>
        <w:t xml:space="preserve">            - Liberté = </w:t>
      </w:r>
      <w:r w:rsidR="00D466B7" w:rsidRPr="001B5FC8">
        <w:rPr>
          <w:rFonts w:ascii="Times New Roman" w:hAnsi="Times New Roman" w:cs="Times New Roman"/>
          <w:sz w:val="28"/>
          <w:szCs w:val="28"/>
        </w:rPr>
        <w:t>Dépassement</w:t>
      </w:r>
      <w:r w:rsidRPr="001B5FC8">
        <w:rPr>
          <w:rFonts w:ascii="Times New Roman" w:hAnsi="Times New Roman" w:cs="Times New Roman"/>
          <w:sz w:val="28"/>
          <w:szCs w:val="28"/>
        </w:rPr>
        <w:t xml:space="preserve"> du </w:t>
      </w:r>
      <w:r w:rsidR="00D466B7" w:rsidRPr="001B5FC8">
        <w:rPr>
          <w:rFonts w:ascii="Times New Roman" w:hAnsi="Times New Roman" w:cs="Times New Roman"/>
          <w:sz w:val="28"/>
          <w:szCs w:val="28"/>
        </w:rPr>
        <w:t>déterminisme</w:t>
      </w:r>
      <w:r w:rsidRPr="001B5FC8">
        <w:rPr>
          <w:rFonts w:ascii="Times New Roman" w:hAnsi="Times New Roman" w:cs="Times New Roman"/>
          <w:sz w:val="28"/>
          <w:szCs w:val="28"/>
        </w:rPr>
        <w:t xml:space="preserve"> </w:t>
      </w:r>
    </w:p>
    <w:p w:rsidR="00AF76AB" w:rsidRPr="001B5FC8" w:rsidRDefault="00D466B7" w:rsidP="001B5FC8">
      <w:pPr>
        <w:ind w:left="1080"/>
        <w:rPr>
          <w:rFonts w:ascii="Times New Roman" w:hAnsi="Times New Roman" w:cs="Times New Roman"/>
          <w:sz w:val="28"/>
          <w:szCs w:val="28"/>
        </w:rPr>
      </w:pPr>
      <w:r w:rsidRPr="001B5FC8">
        <w:rPr>
          <w:rFonts w:ascii="Times New Roman" w:hAnsi="Times New Roman" w:cs="Times New Roman"/>
          <w:sz w:val="28"/>
          <w:szCs w:val="28"/>
          <w:u w:val="single"/>
        </w:rPr>
        <w:t>Cf.</w:t>
      </w:r>
      <w:r w:rsidR="00AF5C81" w:rsidRPr="001B5FC8">
        <w:rPr>
          <w:rFonts w:ascii="Times New Roman" w:hAnsi="Times New Roman" w:cs="Times New Roman"/>
          <w:sz w:val="28"/>
          <w:szCs w:val="28"/>
          <w:u w:val="single"/>
        </w:rPr>
        <w:t> </w:t>
      </w:r>
      <w:r w:rsidR="00AF5C81" w:rsidRPr="001B5FC8">
        <w:rPr>
          <w:rFonts w:ascii="Times New Roman" w:hAnsi="Times New Roman" w:cs="Times New Roman"/>
          <w:sz w:val="28"/>
          <w:szCs w:val="28"/>
        </w:rPr>
        <w:t xml:space="preserve">: E.NJOH </w:t>
      </w:r>
      <w:r w:rsidRPr="001B5FC8">
        <w:rPr>
          <w:rFonts w:ascii="Times New Roman" w:hAnsi="Times New Roman" w:cs="Times New Roman"/>
          <w:sz w:val="28"/>
          <w:szCs w:val="28"/>
        </w:rPr>
        <w:t>MOUELLE,</w:t>
      </w:r>
      <w:r w:rsidR="00AF5C81" w:rsidRPr="001B5FC8">
        <w:rPr>
          <w:rFonts w:ascii="Times New Roman" w:hAnsi="Times New Roman" w:cs="Times New Roman"/>
          <w:sz w:val="28"/>
          <w:szCs w:val="28"/>
        </w:rPr>
        <w:t xml:space="preserve"> SARTRE</w:t>
      </w:r>
      <w:r w:rsidR="00AF76AB" w:rsidRPr="001B5FC8">
        <w:rPr>
          <w:rFonts w:ascii="Times New Roman" w:hAnsi="Times New Roman" w:cs="Times New Roman"/>
        </w:rPr>
        <w:t xml:space="preserve">                     </w:t>
      </w:r>
    </w:p>
    <w:sectPr w:rsidR="00AF76AB" w:rsidRPr="001B5FC8" w:rsidSect="001B5FC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976B6"/>
    <w:multiLevelType w:val="hybridMultilevel"/>
    <w:tmpl w:val="B2480F26"/>
    <w:lvl w:ilvl="0" w:tplc="40184D7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84A05AB"/>
    <w:multiLevelType w:val="hybridMultilevel"/>
    <w:tmpl w:val="5518CBCE"/>
    <w:lvl w:ilvl="0" w:tplc="5700F090">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E8A3EEA"/>
    <w:multiLevelType w:val="hybridMultilevel"/>
    <w:tmpl w:val="11D8C75A"/>
    <w:lvl w:ilvl="0" w:tplc="6AD83DA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04B7571"/>
    <w:multiLevelType w:val="hybridMultilevel"/>
    <w:tmpl w:val="203C03E4"/>
    <w:lvl w:ilvl="0" w:tplc="CDA843BE">
      <w:start w:val="1"/>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7AC0565"/>
    <w:multiLevelType w:val="hybridMultilevel"/>
    <w:tmpl w:val="2A00B24E"/>
    <w:lvl w:ilvl="0" w:tplc="E2A2238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97812E2"/>
    <w:multiLevelType w:val="hybridMultilevel"/>
    <w:tmpl w:val="760E8FC4"/>
    <w:lvl w:ilvl="0" w:tplc="8D185ACA">
      <w:start w:val="1"/>
      <w:numFmt w:val="bullet"/>
      <w:lvlText w:val="-"/>
      <w:lvlJc w:val="left"/>
      <w:pPr>
        <w:ind w:left="1440" w:hanging="360"/>
      </w:pPr>
      <w:rPr>
        <w:rFonts w:ascii="Calibri" w:eastAsiaTheme="minorHAnsi" w:hAnsi="Calibr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6F84588F"/>
    <w:multiLevelType w:val="hybridMultilevel"/>
    <w:tmpl w:val="C0FE5946"/>
    <w:lvl w:ilvl="0" w:tplc="8C900B3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972"/>
    <w:rsid w:val="00026059"/>
    <w:rsid w:val="000272D0"/>
    <w:rsid w:val="00142A3D"/>
    <w:rsid w:val="001B5FC8"/>
    <w:rsid w:val="00296425"/>
    <w:rsid w:val="00394915"/>
    <w:rsid w:val="003B1B6B"/>
    <w:rsid w:val="004505F2"/>
    <w:rsid w:val="005702CE"/>
    <w:rsid w:val="00573AEB"/>
    <w:rsid w:val="0059314B"/>
    <w:rsid w:val="007405E1"/>
    <w:rsid w:val="00740C90"/>
    <w:rsid w:val="008B3F7E"/>
    <w:rsid w:val="00970BF4"/>
    <w:rsid w:val="00A26A3F"/>
    <w:rsid w:val="00A66AF1"/>
    <w:rsid w:val="00A91743"/>
    <w:rsid w:val="00AF5C81"/>
    <w:rsid w:val="00AF76AB"/>
    <w:rsid w:val="00C409BF"/>
    <w:rsid w:val="00D466B7"/>
    <w:rsid w:val="00E1597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347AAD-5D02-4F41-AD6E-34D7000D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BF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405E1"/>
    <w:pPr>
      <w:ind w:left="720"/>
      <w:contextualSpacing/>
    </w:pPr>
  </w:style>
  <w:style w:type="paragraph" w:styleId="Textedebulles">
    <w:name w:val="Balloon Text"/>
    <w:basedOn w:val="Normal"/>
    <w:link w:val="TextedebullesCar"/>
    <w:uiPriority w:val="99"/>
    <w:semiHidden/>
    <w:unhideWhenUsed/>
    <w:rsid w:val="00A66AF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6A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366</Words>
  <Characters>2018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dc:creator>
  <cp:keywords/>
  <dc:description/>
  <cp:lastModifiedBy>Assistante-Ircom</cp:lastModifiedBy>
  <cp:revision>7</cp:revision>
  <cp:lastPrinted>2016-07-20T07:50:00Z</cp:lastPrinted>
  <dcterms:created xsi:type="dcterms:W3CDTF">2016-07-11T10:47:00Z</dcterms:created>
  <dcterms:modified xsi:type="dcterms:W3CDTF">2016-07-20T07:51:00Z</dcterms:modified>
</cp:coreProperties>
</file>